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附件1</w:t>
      </w:r>
    </w:p>
    <w:p>
      <w:pPr>
        <w:widowControl/>
        <w:autoSpaceDE w:val="0"/>
        <w:autoSpaceDN w:val="0"/>
        <w:spacing w:line="560" w:lineRule="exact"/>
        <w:jc w:val="center"/>
        <w:rPr>
          <w:rFonts w:asciiTheme="majorEastAsia" w:hAnsiTheme="majorEastAsia" w:eastAsiaTheme="majorEastAsia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spacing w:line="560" w:lineRule="exact"/>
        <w:jc w:val="center"/>
        <w:rPr>
          <w:rFonts w:asciiTheme="majorEastAsia" w:hAnsiTheme="majorEastAsia" w:eastAsiaTheme="majorEastAsia"/>
          <w:kern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kern w:val="0"/>
          <w:sz w:val="44"/>
          <w:szCs w:val="44"/>
        </w:rPr>
        <w:t>“党课开讲啦”精品党课课件报送要求</w:t>
      </w:r>
    </w:p>
    <w:bookmarkEnd w:id="0"/>
    <w:p>
      <w:pPr>
        <w:widowControl/>
        <w:autoSpaceDE w:val="0"/>
        <w:autoSpaceDN w:val="0"/>
        <w:spacing w:line="560" w:lineRule="exact"/>
        <w:ind w:firstLine="880" w:firstLineChars="200"/>
        <w:jc w:val="left"/>
        <w:rPr>
          <w:rFonts w:ascii="方正大标宋简体" w:eastAsia="方正大标宋简体"/>
          <w:kern w:val="0"/>
          <w:sz w:val="44"/>
          <w:szCs w:val="44"/>
        </w:rPr>
      </w:pPr>
    </w:p>
    <w:p>
      <w:pPr>
        <w:widowControl/>
        <w:autoSpaceDE w:val="0"/>
        <w:autoSpaceDN w:val="0"/>
        <w:spacing w:line="560" w:lineRule="exact"/>
        <w:ind w:firstLine="660" w:firstLineChars="200"/>
        <w:jc w:val="left"/>
        <w:rPr>
          <w:rFonts w:eastAsia="仿宋_GB2312"/>
          <w:kern w:val="0"/>
          <w:sz w:val="33"/>
          <w:szCs w:val="33"/>
        </w:rPr>
      </w:pPr>
      <w:r>
        <w:rPr>
          <w:rFonts w:eastAsia="仿宋_GB2312"/>
          <w:kern w:val="0"/>
          <w:sz w:val="33"/>
          <w:szCs w:val="33"/>
        </w:rPr>
        <w:t xml:space="preserve">1. </w:t>
      </w:r>
      <w:r>
        <w:rPr>
          <w:rFonts w:hint="eastAsia" w:eastAsia="仿宋_GB2312"/>
          <w:kern w:val="0"/>
          <w:sz w:val="33"/>
          <w:szCs w:val="33"/>
        </w:rPr>
        <w:t>使用移动存储（移动硬盘、闪存盘、光盘）报送作品。</w:t>
      </w:r>
    </w:p>
    <w:p>
      <w:pPr>
        <w:widowControl/>
        <w:autoSpaceDE w:val="0"/>
        <w:autoSpaceDN w:val="0"/>
        <w:spacing w:line="560" w:lineRule="exact"/>
        <w:ind w:firstLine="660" w:firstLineChars="200"/>
        <w:jc w:val="left"/>
        <w:rPr>
          <w:rFonts w:eastAsia="仿宋_GB2312"/>
          <w:kern w:val="0"/>
          <w:sz w:val="33"/>
          <w:szCs w:val="33"/>
        </w:rPr>
      </w:pPr>
      <w:r>
        <w:rPr>
          <w:rFonts w:eastAsia="仿宋_GB2312"/>
          <w:kern w:val="0"/>
          <w:sz w:val="33"/>
          <w:szCs w:val="33"/>
        </w:rPr>
        <w:t xml:space="preserve">2. </w:t>
      </w:r>
      <w:r>
        <w:rPr>
          <w:rFonts w:hint="eastAsia" w:eastAsia="仿宋_GB2312"/>
          <w:kern w:val="0"/>
          <w:sz w:val="33"/>
          <w:szCs w:val="33"/>
        </w:rPr>
        <w:t>报送书面材料需填写《精品党课推荐汇总表》（附件2）和《精品党课推荐表》（附件3），汇总表由推荐单位分管负责同志签字并加盖公章。</w:t>
      </w:r>
    </w:p>
    <w:p>
      <w:pPr>
        <w:widowControl/>
        <w:autoSpaceDE w:val="0"/>
        <w:autoSpaceDN w:val="0"/>
        <w:spacing w:line="560" w:lineRule="exact"/>
        <w:ind w:firstLine="660" w:firstLineChars="200"/>
        <w:jc w:val="left"/>
        <w:rPr>
          <w:rFonts w:eastAsia="仿宋_GB2312"/>
          <w:kern w:val="0"/>
          <w:sz w:val="33"/>
          <w:szCs w:val="33"/>
        </w:rPr>
      </w:pPr>
      <w:r>
        <w:rPr>
          <w:rFonts w:eastAsia="仿宋_GB2312"/>
          <w:kern w:val="0"/>
          <w:sz w:val="33"/>
          <w:szCs w:val="33"/>
        </w:rPr>
        <w:t xml:space="preserve">3. </w:t>
      </w:r>
      <w:r>
        <w:rPr>
          <w:rFonts w:hint="eastAsia" w:eastAsia="仿宋_GB2312"/>
          <w:kern w:val="0"/>
          <w:sz w:val="33"/>
          <w:szCs w:val="33"/>
        </w:rPr>
        <w:t>报送电子版材料，一是需填写《精品党课推荐表》。二是党课视频按</w:t>
      </w:r>
      <w:r>
        <w:rPr>
          <w:rFonts w:hint="eastAsia" w:ascii="仿宋_GB2312" w:eastAsia="仿宋_GB2312"/>
          <w:kern w:val="0"/>
          <w:sz w:val="33"/>
          <w:szCs w:val="33"/>
        </w:rPr>
        <w:t>照“推荐单位—党课名称—主讲人姓名”格</w:t>
      </w:r>
      <w:r>
        <w:rPr>
          <w:rFonts w:hint="eastAsia" w:eastAsia="仿宋_GB2312"/>
          <w:kern w:val="0"/>
          <w:sz w:val="33"/>
          <w:szCs w:val="33"/>
        </w:rPr>
        <w:t>式命名，片头应有党课标题、主讲人姓名和单位职务、推荐单位名称等信息。要求图像和音质清晰，适当穿插课堂现场场景、听众互动交流、课件精华内容等片段。党课时长一般不超过</w:t>
      </w:r>
      <w:r>
        <w:rPr>
          <w:rFonts w:eastAsia="仿宋_GB2312"/>
          <w:kern w:val="0"/>
          <w:sz w:val="33"/>
          <w:szCs w:val="33"/>
        </w:rPr>
        <w:t>90</w:t>
      </w:r>
      <w:r>
        <w:rPr>
          <w:rFonts w:hint="eastAsia" w:eastAsia="仿宋_GB2312"/>
          <w:kern w:val="0"/>
          <w:sz w:val="33"/>
          <w:szCs w:val="33"/>
        </w:rPr>
        <w:t>分钟，微党课</w:t>
      </w:r>
      <w:r>
        <w:rPr>
          <w:rFonts w:eastAsia="仿宋_GB2312"/>
          <w:kern w:val="0"/>
          <w:sz w:val="33"/>
          <w:szCs w:val="33"/>
        </w:rPr>
        <w:t>30</w:t>
      </w:r>
      <w:r>
        <w:rPr>
          <w:rFonts w:hint="eastAsia" w:eastAsia="仿宋_GB2312"/>
          <w:kern w:val="0"/>
          <w:sz w:val="33"/>
          <w:szCs w:val="33"/>
        </w:rPr>
        <w:t>分钟左右，党课微视频</w:t>
      </w:r>
      <w:r>
        <w:rPr>
          <w:rFonts w:eastAsia="仿宋_GB2312"/>
          <w:kern w:val="0"/>
          <w:sz w:val="33"/>
          <w:szCs w:val="33"/>
        </w:rPr>
        <w:t>3</w:t>
      </w:r>
      <w:r>
        <w:rPr>
          <w:rFonts w:hint="eastAsia" w:eastAsia="仿宋_GB2312"/>
          <w:kern w:val="0"/>
          <w:sz w:val="33"/>
          <w:szCs w:val="33"/>
        </w:rPr>
        <w:t>—</w:t>
      </w:r>
      <w:r>
        <w:rPr>
          <w:rFonts w:eastAsia="仿宋_GB2312"/>
          <w:kern w:val="0"/>
          <w:sz w:val="33"/>
          <w:szCs w:val="33"/>
        </w:rPr>
        <w:t>5</w:t>
      </w:r>
      <w:r>
        <w:rPr>
          <w:rFonts w:hint="eastAsia" w:eastAsia="仿宋_GB2312"/>
          <w:kern w:val="0"/>
          <w:sz w:val="33"/>
          <w:szCs w:val="33"/>
        </w:rPr>
        <w:t>分钟。需同时报送两种格式：①</w:t>
      </w:r>
      <w:r>
        <w:rPr>
          <w:rFonts w:eastAsia="仿宋_GB2312"/>
          <w:kern w:val="0"/>
          <w:sz w:val="33"/>
          <w:szCs w:val="33"/>
        </w:rPr>
        <w:t>ts</w:t>
      </w:r>
      <w:r>
        <w:rPr>
          <w:rFonts w:hint="eastAsia" w:eastAsia="仿宋_GB2312"/>
          <w:kern w:val="0"/>
          <w:sz w:val="33"/>
          <w:szCs w:val="33"/>
        </w:rPr>
        <w:t>或</w:t>
      </w:r>
      <w:r>
        <w:rPr>
          <w:rFonts w:eastAsia="仿宋_GB2312"/>
          <w:kern w:val="0"/>
          <w:sz w:val="33"/>
          <w:szCs w:val="33"/>
        </w:rPr>
        <w:t>mov</w:t>
      </w:r>
      <w:r>
        <w:rPr>
          <w:rFonts w:hint="eastAsia" w:eastAsia="仿宋_GB2312"/>
          <w:kern w:val="0"/>
          <w:sz w:val="33"/>
          <w:szCs w:val="33"/>
        </w:rPr>
        <w:t>（</w:t>
      </w:r>
      <w:r>
        <w:rPr>
          <w:rFonts w:eastAsia="仿宋_GB2312"/>
          <w:kern w:val="0"/>
          <w:sz w:val="33"/>
          <w:szCs w:val="33"/>
        </w:rPr>
        <w:t>1080/50i/50Mbps</w:t>
      </w:r>
      <w:r>
        <w:rPr>
          <w:rFonts w:hint="eastAsia" w:eastAsia="仿宋_GB2312"/>
          <w:kern w:val="0"/>
          <w:sz w:val="33"/>
          <w:szCs w:val="33"/>
        </w:rPr>
        <w:t>）；②</w:t>
      </w:r>
      <w:r>
        <w:rPr>
          <w:rFonts w:eastAsia="仿宋_GB2312"/>
          <w:kern w:val="0"/>
          <w:sz w:val="33"/>
          <w:szCs w:val="33"/>
        </w:rPr>
        <w:t>mp4</w:t>
      </w:r>
      <w:r>
        <w:rPr>
          <w:rFonts w:hint="eastAsia" w:eastAsia="仿宋_GB2312"/>
          <w:kern w:val="0"/>
          <w:sz w:val="33"/>
          <w:szCs w:val="33"/>
        </w:rPr>
        <w:t>（</w:t>
      </w:r>
      <w:r>
        <w:rPr>
          <w:rFonts w:eastAsia="仿宋_GB2312"/>
          <w:kern w:val="0"/>
          <w:sz w:val="33"/>
          <w:szCs w:val="33"/>
        </w:rPr>
        <w:t>1080/25p/8Mbps</w:t>
      </w:r>
      <w:r>
        <w:rPr>
          <w:rFonts w:hint="eastAsia" w:eastAsia="仿宋_GB2312"/>
          <w:kern w:val="0"/>
          <w:sz w:val="33"/>
          <w:szCs w:val="33"/>
        </w:rPr>
        <w:t>）。</w:t>
      </w:r>
    </w:p>
    <w:p>
      <w:pPr>
        <w:widowControl/>
        <w:autoSpaceDE w:val="0"/>
        <w:autoSpaceDN w:val="0"/>
        <w:spacing w:line="560" w:lineRule="exact"/>
        <w:ind w:firstLine="660" w:firstLineChars="200"/>
        <w:jc w:val="left"/>
        <w:rPr>
          <w:rFonts w:eastAsia="仿宋_GB2312"/>
          <w:kern w:val="0"/>
          <w:sz w:val="33"/>
          <w:szCs w:val="33"/>
        </w:rPr>
      </w:pPr>
    </w:p>
    <w:p>
      <w:pPr>
        <w:widowControl/>
        <w:autoSpaceDE w:val="0"/>
        <w:autoSpaceDN w:val="0"/>
        <w:spacing w:line="560" w:lineRule="exact"/>
        <w:jc w:val="center"/>
        <w:rPr>
          <w:rFonts w:eastAsia="方正大标宋简体"/>
          <w:kern w:val="0"/>
          <w:sz w:val="33"/>
          <w:szCs w:val="33"/>
        </w:rPr>
      </w:pPr>
    </w:p>
    <w:p>
      <w:pPr>
        <w:widowControl/>
        <w:autoSpaceDE w:val="0"/>
        <w:autoSpaceDN w:val="0"/>
        <w:spacing w:line="576" w:lineRule="exact"/>
        <w:jc w:val="center"/>
        <w:rPr>
          <w:rFonts w:eastAsia="方正大标宋简体"/>
          <w:kern w:val="0"/>
          <w:sz w:val="44"/>
          <w:szCs w:val="44"/>
        </w:rPr>
      </w:pPr>
    </w:p>
    <w:p>
      <w:pPr>
        <w:widowControl/>
        <w:autoSpaceDE w:val="0"/>
        <w:autoSpaceDN w:val="0"/>
        <w:spacing w:line="576" w:lineRule="exact"/>
        <w:jc w:val="center"/>
        <w:rPr>
          <w:rFonts w:eastAsia="方正大标宋简体"/>
          <w:kern w:val="0"/>
          <w:sz w:val="44"/>
          <w:szCs w:val="44"/>
        </w:rPr>
      </w:pPr>
    </w:p>
    <w:p>
      <w:pPr>
        <w:widowControl/>
        <w:autoSpaceDE w:val="0"/>
        <w:autoSpaceDN w:val="0"/>
        <w:spacing w:line="576" w:lineRule="exact"/>
        <w:jc w:val="center"/>
        <w:rPr>
          <w:rFonts w:eastAsia="方正大标宋简体"/>
          <w:kern w:val="0"/>
          <w:sz w:val="44"/>
          <w:szCs w:val="44"/>
        </w:rPr>
      </w:pPr>
    </w:p>
    <w:p>
      <w:pPr>
        <w:widowControl/>
        <w:autoSpaceDE w:val="0"/>
        <w:autoSpaceDN w:val="0"/>
        <w:spacing w:line="560" w:lineRule="exact"/>
        <w:jc w:val="left"/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widowControl/>
        <w:autoSpaceDE w:val="0"/>
        <w:autoSpaceDN w:val="0"/>
        <w:spacing w:line="560" w:lineRule="exact"/>
        <w:jc w:val="left"/>
        <w:rPr>
          <w:rFonts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附件2</w:t>
      </w:r>
    </w:p>
    <w:p>
      <w:pPr>
        <w:widowControl/>
        <w:jc w:val="center"/>
        <w:rPr>
          <w:rFonts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kern w:val="0"/>
          <w:sz w:val="44"/>
          <w:szCs w:val="44"/>
        </w:rPr>
        <w:t>精品党课推荐汇总表</w:t>
      </w:r>
    </w:p>
    <w:p>
      <w:pPr>
        <w:widowControl/>
        <w:autoSpaceDE w:val="0"/>
        <w:autoSpaceDN w:val="0"/>
        <w:spacing w:beforeLines="50" w:line="576" w:lineRule="exact"/>
        <w:jc w:val="left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bCs/>
          <w:kern w:val="0"/>
          <w:sz w:val="28"/>
          <w:szCs w:val="28"/>
        </w:rPr>
        <w:t>报送单位：              负责人：      填报时间：    年  月  日</w:t>
      </w:r>
    </w:p>
    <w:tbl>
      <w:tblPr>
        <w:tblStyle w:val="10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9"/>
        <w:gridCol w:w="1701"/>
        <w:gridCol w:w="127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33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党课题目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类型</w:t>
            </w:r>
            <w:r>
              <w:rPr>
                <w:rFonts w:hint="eastAsia" w:ascii="楷体" w:hAnsi="楷体" w:eastAsia="楷体"/>
                <w:kern w:val="0"/>
                <w:sz w:val="24"/>
              </w:rPr>
              <w:t>（党课/微党课/党课微视频）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主讲人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35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beforeLines="50" w:line="576" w:lineRule="exact"/>
        <w:jc w:val="left"/>
        <w:rPr>
          <w:rFonts w:eastAsia="楷体_GB2312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Theme="majorEastAsia" w:hAnsiTheme="majorEastAsia" w:eastAsiaTheme="majorEastAsia"/>
          <w:kern w:val="0"/>
          <w:sz w:val="44"/>
          <w:szCs w:val="44"/>
        </w:rPr>
      </w:pPr>
    </w:p>
    <w:p>
      <w:pPr>
        <w:widowControl/>
        <w:jc w:val="left"/>
        <w:rPr>
          <w:rFonts w:asciiTheme="majorEastAsia" w:hAnsiTheme="majorEastAsia" w:eastAsiaTheme="majorEastAsia"/>
          <w:kern w:val="0"/>
          <w:sz w:val="44"/>
          <w:szCs w:val="44"/>
        </w:rPr>
      </w:pPr>
    </w:p>
    <w:p>
      <w:pPr>
        <w:widowControl/>
        <w:jc w:val="left"/>
        <w:rPr>
          <w:rFonts w:asciiTheme="majorEastAsia" w:hAnsiTheme="majorEastAsia" w:eastAsiaTheme="majorEastAsia"/>
          <w:kern w:val="0"/>
          <w:sz w:val="44"/>
          <w:szCs w:val="44"/>
        </w:rPr>
      </w:pPr>
    </w:p>
    <w:p>
      <w:pPr>
        <w:widowControl/>
        <w:jc w:val="left"/>
        <w:rPr>
          <w:rFonts w:asciiTheme="majorEastAsia" w:hAnsiTheme="majorEastAsia" w:eastAsiaTheme="majorEastAsia"/>
          <w:kern w:val="0"/>
          <w:sz w:val="44"/>
          <w:szCs w:val="44"/>
        </w:rPr>
      </w:pPr>
      <w:r>
        <w:rPr>
          <w:rFonts w:asciiTheme="majorEastAsia" w:hAnsiTheme="majorEastAsia" w:eastAsiaTheme="majorEastAsia"/>
          <w:kern w:val="0"/>
          <w:sz w:val="44"/>
          <w:szCs w:val="44"/>
        </w:rPr>
        <w:br w:type="page"/>
      </w:r>
    </w:p>
    <w:p>
      <w:pPr>
        <w:widowControl/>
        <w:autoSpaceDE w:val="0"/>
        <w:autoSpaceDN w:val="0"/>
        <w:spacing w:line="560" w:lineRule="exact"/>
        <w:jc w:val="left"/>
        <w:rPr>
          <w:rFonts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附件3</w:t>
      </w:r>
    </w:p>
    <w:p>
      <w:pPr>
        <w:widowControl/>
        <w:autoSpaceDE w:val="0"/>
        <w:autoSpaceDN w:val="0"/>
        <w:spacing w:line="576" w:lineRule="exact"/>
        <w:jc w:val="center"/>
        <w:rPr>
          <w:rFonts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kern w:val="0"/>
          <w:sz w:val="44"/>
          <w:szCs w:val="44"/>
        </w:rPr>
        <w:t>“党课开讲啦”精品党课推荐表</w:t>
      </w:r>
    </w:p>
    <w:p>
      <w:pPr>
        <w:widowControl/>
        <w:autoSpaceDE w:val="0"/>
        <w:autoSpaceDN w:val="0"/>
        <w:spacing w:beforeLines="50" w:line="576" w:lineRule="exact"/>
        <w:jc w:val="left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b/>
          <w:bCs/>
          <w:kern w:val="0"/>
          <w:sz w:val="28"/>
          <w:szCs w:val="28"/>
        </w:rPr>
        <w:t>报送单位：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291"/>
        <w:gridCol w:w="1014"/>
        <w:gridCol w:w="1015"/>
        <w:gridCol w:w="184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党课题目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时长（分钟）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单位（职务）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主讲人简介</w:t>
            </w:r>
          </w:p>
        </w:tc>
        <w:tc>
          <w:tcPr>
            <w:tcW w:w="7192" w:type="dxa"/>
            <w:gridSpan w:val="5"/>
          </w:tcPr>
          <w:p>
            <w:pPr>
              <w:widowControl/>
              <w:autoSpaceDE w:val="0"/>
              <w:autoSpaceDN w:val="0"/>
              <w:spacing w:line="576" w:lineRule="exac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eastAsia="仿宋_GB2312"/>
                <w:kern w:val="0"/>
                <w:sz w:val="22"/>
              </w:rPr>
              <w:t>（一般应简要介绍主讲人的学历、职称、社会兼职、工作经历、获奖情况、讲授党课经验等。有</w:t>
            </w:r>
            <w:r>
              <w:rPr>
                <w:rFonts w:eastAsia="仿宋_GB2312"/>
                <w:kern w:val="0"/>
                <w:sz w:val="22"/>
              </w:rPr>
              <w:t>2</w:t>
            </w:r>
            <w:r>
              <w:rPr>
                <w:rFonts w:hint="eastAsia" w:eastAsia="仿宋_GB2312"/>
                <w:kern w:val="0"/>
                <w:sz w:val="22"/>
              </w:rPr>
              <w:t>位以上主讲人的，分别填写。</w:t>
            </w:r>
            <w:r>
              <w:rPr>
                <w:rFonts w:hint="eastAsia" w:eastAsia="仿宋_GB2312"/>
                <w:kern w:val="0"/>
                <w:sz w:val="22"/>
                <w:lang w:eastAsia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内容简介</w:t>
            </w:r>
          </w:p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92" w:type="dxa"/>
            <w:gridSpan w:val="5"/>
          </w:tcPr>
          <w:p>
            <w:pPr>
              <w:widowControl/>
              <w:autoSpaceDE w:val="0"/>
              <w:autoSpaceDN w:val="0"/>
              <w:spacing w:line="576" w:lineRule="exac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eastAsia="仿宋_GB2312"/>
                <w:kern w:val="0"/>
                <w:sz w:val="22"/>
              </w:rPr>
              <w:t>（一般应简要介绍党课框架和内容、授课主要特点与亮点。</w:t>
            </w:r>
            <w:r>
              <w:rPr>
                <w:rFonts w:hint="eastAsia" w:eastAsia="仿宋_GB2312"/>
                <w:kern w:val="0"/>
                <w:sz w:val="22"/>
                <w:lang w:eastAsia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主讲人</w:t>
            </w:r>
          </w:p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2" w:type="dxa"/>
            <w:gridSpan w:val="5"/>
          </w:tcPr>
          <w:p>
            <w:pPr>
              <w:widowControl/>
              <w:autoSpaceDE w:val="0"/>
              <w:autoSpaceDN w:val="0"/>
              <w:spacing w:line="576" w:lineRule="exact"/>
              <w:ind w:firstLine="440" w:firstLineChars="200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本人所讲党课思想政治观点正确，无涉密内容和不当言论，同意参加</w:t>
            </w:r>
            <w:r>
              <w:rPr>
                <w:rFonts w:eastAsia="仿宋_GB2312"/>
                <w:kern w:val="0"/>
                <w:sz w:val="22"/>
              </w:rPr>
              <w:t>“</w:t>
            </w:r>
            <w:r>
              <w:rPr>
                <w:rFonts w:hint="eastAsia" w:eastAsia="仿宋_GB2312"/>
                <w:kern w:val="0"/>
                <w:sz w:val="22"/>
              </w:rPr>
              <w:t>党课开讲啦</w:t>
            </w:r>
            <w:r>
              <w:rPr>
                <w:rFonts w:eastAsia="仿宋_GB2312"/>
                <w:kern w:val="0"/>
                <w:sz w:val="22"/>
              </w:rPr>
              <w:t>”</w:t>
            </w:r>
            <w:r>
              <w:rPr>
                <w:rFonts w:hint="eastAsia" w:eastAsia="仿宋_GB2312"/>
                <w:kern w:val="0"/>
                <w:sz w:val="22"/>
              </w:rPr>
              <w:t>活动。</w:t>
            </w:r>
          </w:p>
          <w:p>
            <w:pPr>
              <w:widowControl/>
              <w:autoSpaceDE w:val="0"/>
              <w:autoSpaceDN w:val="0"/>
              <w:spacing w:line="576" w:lineRule="exact"/>
              <w:ind w:firstLine="3190" w:firstLineChars="1450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主讲人签字：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771" w:type="dxa"/>
            <w:vAlign w:val="center"/>
          </w:tcPr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autoSpaceDE w:val="0"/>
              <w:autoSpaceDN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2" w:type="dxa"/>
            <w:gridSpan w:val="5"/>
          </w:tcPr>
          <w:p>
            <w:pPr>
              <w:widowControl/>
              <w:autoSpaceDE w:val="0"/>
              <w:autoSpaceDN w:val="0"/>
              <w:spacing w:line="576" w:lineRule="exact"/>
              <w:ind w:firstLine="440" w:firstLineChars="200"/>
              <w:rPr>
                <w:rFonts w:eastAsia="仿宋_GB2312"/>
                <w:kern w:val="0"/>
                <w:sz w:val="22"/>
              </w:rPr>
            </w:pPr>
          </w:p>
          <w:p>
            <w:pPr>
              <w:widowControl/>
              <w:autoSpaceDE w:val="0"/>
              <w:autoSpaceDN w:val="0"/>
              <w:spacing w:line="576" w:lineRule="exact"/>
              <w:ind w:firstLine="440" w:firstLineChars="200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（主管负责同志签字、盖章）</w:t>
            </w:r>
          </w:p>
          <w:p>
            <w:pPr>
              <w:widowControl/>
              <w:autoSpaceDE w:val="0"/>
              <w:autoSpaceDN w:val="0"/>
              <w:spacing w:line="576" w:lineRule="exact"/>
              <w:ind w:firstLine="4400" w:firstLineChars="2000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年月日</w:t>
            </w:r>
          </w:p>
        </w:tc>
      </w:tr>
    </w:tbl>
    <w:p>
      <w:pPr>
        <w:spacing w:line="580" w:lineRule="exact"/>
        <w:jc w:val="right"/>
        <w:rPr>
          <w:rFonts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985" w:left="1588" w:header="851" w:footer="147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150796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6"/>
      <w:wordWrap w:val="0"/>
      <w:ind w:right="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A29"/>
    <w:rsid w:val="00040648"/>
    <w:rsid w:val="00044D25"/>
    <w:rsid w:val="00052213"/>
    <w:rsid w:val="00052626"/>
    <w:rsid w:val="0005387B"/>
    <w:rsid w:val="000558DE"/>
    <w:rsid w:val="000715E5"/>
    <w:rsid w:val="00071C8E"/>
    <w:rsid w:val="000728AF"/>
    <w:rsid w:val="00073A11"/>
    <w:rsid w:val="000755C0"/>
    <w:rsid w:val="000815EC"/>
    <w:rsid w:val="000818E8"/>
    <w:rsid w:val="00085C68"/>
    <w:rsid w:val="00087237"/>
    <w:rsid w:val="000A1CAB"/>
    <w:rsid w:val="000A67D5"/>
    <w:rsid w:val="000B6A99"/>
    <w:rsid w:val="000C44D3"/>
    <w:rsid w:val="000D392F"/>
    <w:rsid w:val="00101136"/>
    <w:rsid w:val="00106DFD"/>
    <w:rsid w:val="001225E2"/>
    <w:rsid w:val="00122972"/>
    <w:rsid w:val="00130D77"/>
    <w:rsid w:val="00154A20"/>
    <w:rsid w:val="001651FC"/>
    <w:rsid w:val="00172A27"/>
    <w:rsid w:val="00180AD9"/>
    <w:rsid w:val="00192F96"/>
    <w:rsid w:val="00195577"/>
    <w:rsid w:val="001D05C5"/>
    <w:rsid w:val="001D4855"/>
    <w:rsid w:val="001E008B"/>
    <w:rsid w:val="001E5053"/>
    <w:rsid w:val="001F3A9B"/>
    <w:rsid w:val="0020239B"/>
    <w:rsid w:val="00213A0D"/>
    <w:rsid w:val="00216159"/>
    <w:rsid w:val="00225873"/>
    <w:rsid w:val="00226178"/>
    <w:rsid w:val="00231431"/>
    <w:rsid w:val="002436F2"/>
    <w:rsid w:val="00247435"/>
    <w:rsid w:val="002513FE"/>
    <w:rsid w:val="00255AB6"/>
    <w:rsid w:val="0026030D"/>
    <w:rsid w:val="00262A5F"/>
    <w:rsid w:val="00266992"/>
    <w:rsid w:val="00273A64"/>
    <w:rsid w:val="00274301"/>
    <w:rsid w:val="00284769"/>
    <w:rsid w:val="00290AB8"/>
    <w:rsid w:val="0029622A"/>
    <w:rsid w:val="002A1779"/>
    <w:rsid w:val="002A2663"/>
    <w:rsid w:val="002B0605"/>
    <w:rsid w:val="002C6582"/>
    <w:rsid w:val="002D0360"/>
    <w:rsid w:val="002E531A"/>
    <w:rsid w:val="002F021A"/>
    <w:rsid w:val="002F0810"/>
    <w:rsid w:val="00330ED8"/>
    <w:rsid w:val="003319E3"/>
    <w:rsid w:val="00333F9C"/>
    <w:rsid w:val="0033576C"/>
    <w:rsid w:val="00336574"/>
    <w:rsid w:val="0034394C"/>
    <w:rsid w:val="003461F1"/>
    <w:rsid w:val="00366305"/>
    <w:rsid w:val="00372AF6"/>
    <w:rsid w:val="00382975"/>
    <w:rsid w:val="0039570E"/>
    <w:rsid w:val="003A4C74"/>
    <w:rsid w:val="003C09DF"/>
    <w:rsid w:val="003C1699"/>
    <w:rsid w:val="003C2ADD"/>
    <w:rsid w:val="003C4A73"/>
    <w:rsid w:val="003C4BA2"/>
    <w:rsid w:val="003D07DF"/>
    <w:rsid w:val="003D1DE0"/>
    <w:rsid w:val="003D7016"/>
    <w:rsid w:val="003E4745"/>
    <w:rsid w:val="003E5FB7"/>
    <w:rsid w:val="003E79DB"/>
    <w:rsid w:val="003F1655"/>
    <w:rsid w:val="0040025A"/>
    <w:rsid w:val="00402699"/>
    <w:rsid w:val="0040363B"/>
    <w:rsid w:val="00403829"/>
    <w:rsid w:val="0041236D"/>
    <w:rsid w:val="0041458A"/>
    <w:rsid w:val="00425963"/>
    <w:rsid w:val="004267C8"/>
    <w:rsid w:val="004356B2"/>
    <w:rsid w:val="00437226"/>
    <w:rsid w:val="00440E0B"/>
    <w:rsid w:val="004447A4"/>
    <w:rsid w:val="00464E9F"/>
    <w:rsid w:val="00466724"/>
    <w:rsid w:val="0047050E"/>
    <w:rsid w:val="0047457D"/>
    <w:rsid w:val="00476DDA"/>
    <w:rsid w:val="00497960"/>
    <w:rsid w:val="004A1F8C"/>
    <w:rsid w:val="004B4858"/>
    <w:rsid w:val="004B4D1B"/>
    <w:rsid w:val="004B5C6B"/>
    <w:rsid w:val="004D1F54"/>
    <w:rsid w:val="004D3C7F"/>
    <w:rsid w:val="0050298D"/>
    <w:rsid w:val="00511C99"/>
    <w:rsid w:val="0052097B"/>
    <w:rsid w:val="0052786C"/>
    <w:rsid w:val="00542A1A"/>
    <w:rsid w:val="00542D98"/>
    <w:rsid w:val="0055332C"/>
    <w:rsid w:val="005618CB"/>
    <w:rsid w:val="00564336"/>
    <w:rsid w:val="00565393"/>
    <w:rsid w:val="0056617F"/>
    <w:rsid w:val="00566730"/>
    <w:rsid w:val="005704DC"/>
    <w:rsid w:val="005859CF"/>
    <w:rsid w:val="005900B2"/>
    <w:rsid w:val="00590A62"/>
    <w:rsid w:val="00595F83"/>
    <w:rsid w:val="005A300E"/>
    <w:rsid w:val="005A4791"/>
    <w:rsid w:val="005A59C0"/>
    <w:rsid w:val="005A74DC"/>
    <w:rsid w:val="005B15E3"/>
    <w:rsid w:val="005B48F9"/>
    <w:rsid w:val="005C07A3"/>
    <w:rsid w:val="005C55B4"/>
    <w:rsid w:val="005C60E7"/>
    <w:rsid w:val="005C617C"/>
    <w:rsid w:val="005D4862"/>
    <w:rsid w:val="005F6044"/>
    <w:rsid w:val="006061BA"/>
    <w:rsid w:val="00617B22"/>
    <w:rsid w:val="00636DDD"/>
    <w:rsid w:val="006418A4"/>
    <w:rsid w:val="006560FC"/>
    <w:rsid w:val="00681930"/>
    <w:rsid w:val="00683597"/>
    <w:rsid w:val="00692B8A"/>
    <w:rsid w:val="006953DB"/>
    <w:rsid w:val="006957CB"/>
    <w:rsid w:val="006A0116"/>
    <w:rsid w:val="006A1BD7"/>
    <w:rsid w:val="006A5145"/>
    <w:rsid w:val="006B1A57"/>
    <w:rsid w:val="006E21D8"/>
    <w:rsid w:val="006E7FA7"/>
    <w:rsid w:val="006F4FFF"/>
    <w:rsid w:val="007078BE"/>
    <w:rsid w:val="00707F6E"/>
    <w:rsid w:val="007123F3"/>
    <w:rsid w:val="0071380F"/>
    <w:rsid w:val="00714869"/>
    <w:rsid w:val="00724457"/>
    <w:rsid w:val="0073053A"/>
    <w:rsid w:val="00750B0A"/>
    <w:rsid w:val="00752550"/>
    <w:rsid w:val="00760F59"/>
    <w:rsid w:val="00761718"/>
    <w:rsid w:val="00765BEF"/>
    <w:rsid w:val="00767D02"/>
    <w:rsid w:val="007A75E0"/>
    <w:rsid w:val="007B7418"/>
    <w:rsid w:val="007C4204"/>
    <w:rsid w:val="007D1EA2"/>
    <w:rsid w:val="007E4528"/>
    <w:rsid w:val="007E6AED"/>
    <w:rsid w:val="007F4BFB"/>
    <w:rsid w:val="0080047E"/>
    <w:rsid w:val="00801FB8"/>
    <w:rsid w:val="008024F1"/>
    <w:rsid w:val="00816FE6"/>
    <w:rsid w:val="00817262"/>
    <w:rsid w:val="00843CD6"/>
    <w:rsid w:val="0085337A"/>
    <w:rsid w:val="00853B84"/>
    <w:rsid w:val="00855FA2"/>
    <w:rsid w:val="00867B10"/>
    <w:rsid w:val="00875295"/>
    <w:rsid w:val="008844A4"/>
    <w:rsid w:val="00885757"/>
    <w:rsid w:val="00887217"/>
    <w:rsid w:val="008902C9"/>
    <w:rsid w:val="00892478"/>
    <w:rsid w:val="008B24F4"/>
    <w:rsid w:val="008C5170"/>
    <w:rsid w:val="008D732A"/>
    <w:rsid w:val="008E3603"/>
    <w:rsid w:val="008F01F7"/>
    <w:rsid w:val="00916004"/>
    <w:rsid w:val="009322C0"/>
    <w:rsid w:val="00941ED3"/>
    <w:rsid w:val="009762B1"/>
    <w:rsid w:val="009763B3"/>
    <w:rsid w:val="00982068"/>
    <w:rsid w:val="00994CD3"/>
    <w:rsid w:val="0099551B"/>
    <w:rsid w:val="00997EC8"/>
    <w:rsid w:val="009A09FE"/>
    <w:rsid w:val="009A60ED"/>
    <w:rsid w:val="009B0127"/>
    <w:rsid w:val="009B017F"/>
    <w:rsid w:val="009B2065"/>
    <w:rsid w:val="009B2E6B"/>
    <w:rsid w:val="009B7AD6"/>
    <w:rsid w:val="009C0C26"/>
    <w:rsid w:val="009C4BCA"/>
    <w:rsid w:val="009D38A7"/>
    <w:rsid w:val="009D44EA"/>
    <w:rsid w:val="009E2BFC"/>
    <w:rsid w:val="009E79B8"/>
    <w:rsid w:val="009F129F"/>
    <w:rsid w:val="00A16A15"/>
    <w:rsid w:val="00A22C04"/>
    <w:rsid w:val="00A26921"/>
    <w:rsid w:val="00A33518"/>
    <w:rsid w:val="00A36401"/>
    <w:rsid w:val="00A37EF8"/>
    <w:rsid w:val="00A40220"/>
    <w:rsid w:val="00A55448"/>
    <w:rsid w:val="00A70C6A"/>
    <w:rsid w:val="00AA55FD"/>
    <w:rsid w:val="00AA6FBC"/>
    <w:rsid w:val="00AB27AD"/>
    <w:rsid w:val="00AB4F0A"/>
    <w:rsid w:val="00AC5148"/>
    <w:rsid w:val="00AC5D2C"/>
    <w:rsid w:val="00AD5569"/>
    <w:rsid w:val="00AD67FD"/>
    <w:rsid w:val="00AD7F03"/>
    <w:rsid w:val="00AE1490"/>
    <w:rsid w:val="00AF4CBC"/>
    <w:rsid w:val="00AF6021"/>
    <w:rsid w:val="00AF6DC6"/>
    <w:rsid w:val="00B01B5C"/>
    <w:rsid w:val="00B02CAD"/>
    <w:rsid w:val="00B0682E"/>
    <w:rsid w:val="00B13B45"/>
    <w:rsid w:val="00B15309"/>
    <w:rsid w:val="00B31663"/>
    <w:rsid w:val="00B32527"/>
    <w:rsid w:val="00B355F8"/>
    <w:rsid w:val="00B3715B"/>
    <w:rsid w:val="00B44B9D"/>
    <w:rsid w:val="00B65CEF"/>
    <w:rsid w:val="00B66232"/>
    <w:rsid w:val="00B7396F"/>
    <w:rsid w:val="00B777F5"/>
    <w:rsid w:val="00B85C66"/>
    <w:rsid w:val="00B92A84"/>
    <w:rsid w:val="00BA10B8"/>
    <w:rsid w:val="00BA27B1"/>
    <w:rsid w:val="00BE0055"/>
    <w:rsid w:val="00BE4FB7"/>
    <w:rsid w:val="00BF0AE7"/>
    <w:rsid w:val="00BF29FC"/>
    <w:rsid w:val="00BF7781"/>
    <w:rsid w:val="00C16FF3"/>
    <w:rsid w:val="00C30052"/>
    <w:rsid w:val="00C3193E"/>
    <w:rsid w:val="00C32F02"/>
    <w:rsid w:val="00C5361B"/>
    <w:rsid w:val="00C575EE"/>
    <w:rsid w:val="00C57B26"/>
    <w:rsid w:val="00C61B9A"/>
    <w:rsid w:val="00C6511D"/>
    <w:rsid w:val="00C712D5"/>
    <w:rsid w:val="00C76DD5"/>
    <w:rsid w:val="00CA06A3"/>
    <w:rsid w:val="00CA17C4"/>
    <w:rsid w:val="00CA1D45"/>
    <w:rsid w:val="00CA54B3"/>
    <w:rsid w:val="00CB3C00"/>
    <w:rsid w:val="00CC1F2A"/>
    <w:rsid w:val="00CD335F"/>
    <w:rsid w:val="00CF567D"/>
    <w:rsid w:val="00D02869"/>
    <w:rsid w:val="00D04EF2"/>
    <w:rsid w:val="00D139D0"/>
    <w:rsid w:val="00D539BD"/>
    <w:rsid w:val="00D54E96"/>
    <w:rsid w:val="00D56B92"/>
    <w:rsid w:val="00D63262"/>
    <w:rsid w:val="00D92C34"/>
    <w:rsid w:val="00DA1FCA"/>
    <w:rsid w:val="00DA3DF9"/>
    <w:rsid w:val="00DA7A03"/>
    <w:rsid w:val="00DA7BBC"/>
    <w:rsid w:val="00DB6367"/>
    <w:rsid w:val="00DC1CB4"/>
    <w:rsid w:val="00DC2F25"/>
    <w:rsid w:val="00DD189D"/>
    <w:rsid w:val="00DD6DB4"/>
    <w:rsid w:val="00DE5075"/>
    <w:rsid w:val="00DE50C3"/>
    <w:rsid w:val="00DF5573"/>
    <w:rsid w:val="00E0170C"/>
    <w:rsid w:val="00E07D83"/>
    <w:rsid w:val="00E11874"/>
    <w:rsid w:val="00E13DD9"/>
    <w:rsid w:val="00E1531F"/>
    <w:rsid w:val="00E2744E"/>
    <w:rsid w:val="00E31E57"/>
    <w:rsid w:val="00E35604"/>
    <w:rsid w:val="00E442F7"/>
    <w:rsid w:val="00E4604A"/>
    <w:rsid w:val="00E704C0"/>
    <w:rsid w:val="00E8240B"/>
    <w:rsid w:val="00E918F1"/>
    <w:rsid w:val="00E947EC"/>
    <w:rsid w:val="00EA646C"/>
    <w:rsid w:val="00EB0B82"/>
    <w:rsid w:val="00EB5010"/>
    <w:rsid w:val="00ED1362"/>
    <w:rsid w:val="00ED275D"/>
    <w:rsid w:val="00ED5D02"/>
    <w:rsid w:val="00ED677C"/>
    <w:rsid w:val="00EE2B47"/>
    <w:rsid w:val="00EE3992"/>
    <w:rsid w:val="00EE75C5"/>
    <w:rsid w:val="00EF1BB9"/>
    <w:rsid w:val="00EF1D8D"/>
    <w:rsid w:val="00EF363D"/>
    <w:rsid w:val="00EF5215"/>
    <w:rsid w:val="00F0484D"/>
    <w:rsid w:val="00F05AF5"/>
    <w:rsid w:val="00F07728"/>
    <w:rsid w:val="00F078A1"/>
    <w:rsid w:val="00F22B2F"/>
    <w:rsid w:val="00F26FF2"/>
    <w:rsid w:val="00F31B0B"/>
    <w:rsid w:val="00F47D55"/>
    <w:rsid w:val="00F610CF"/>
    <w:rsid w:val="00F63479"/>
    <w:rsid w:val="00F856FB"/>
    <w:rsid w:val="00F860D1"/>
    <w:rsid w:val="00F904DC"/>
    <w:rsid w:val="00F934E8"/>
    <w:rsid w:val="00F94052"/>
    <w:rsid w:val="00F97B71"/>
    <w:rsid w:val="00FA075B"/>
    <w:rsid w:val="00FA4AD6"/>
    <w:rsid w:val="00FB3574"/>
    <w:rsid w:val="00FB636F"/>
    <w:rsid w:val="00FC3B9C"/>
    <w:rsid w:val="00FE01F5"/>
    <w:rsid w:val="00FF4E41"/>
    <w:rsid w:val="02C676E1"/>
    <w:rsid w:val="0D7C295C"/>
    <w:rsid w:val="133C417B"/>
    <w:rsid w:val="146D10E9"/>
    <w:rsid w:val="1B62607B"/>
    <w:rsid w:val="1CD34613"/>
    <w:rsid w:val="1CD62A90"/>
    <w:rsid w:val="4BCA6E52"/>
    <w:rsid w:val="4FE96489"/>
    <w:rsid w:val="628058DC"/>
    <w:rsid w:val="75ED58D7"/>
    <w:rsid w:val="7E95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eastAsia="仿宋_GB2312"/>
      <w:sz w:val="32"/>
      <w:szCs w:val="32"/>
    </w: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\AppData\Roaming\Kingsoft\office6\templates\&#20415;&#31614;&#32418;&#22836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便签红头.wpt</Template>
  <Company>Microsoft</Company>
  <Pages>7</Pages>
  <Words>356</Words>
  <Characters>2032</Characters>
  <Lines>16</Lines>
  <Paragraphs>4</Paragraphs>
  <TotalTime>22</TotalTime>
  <ScaleCrop>false</ScaleCrop>
  <LinksUpToDate>false</LinksUpToDate>
  <CharactersWithSpaces>2384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2020-05-25T00:57:00Z</dcterms:created>
  <dc:creator>jyt</dc:creator>
  <cp:lastModifiedBy>阿浩</cp:lastModifiedBy>
  <cp:lastPrinted>2018-04-12T04:08:00Z</cp:lastPrinted>
  <dcterms:modified xsi:type="dcterms:W3CDTF">2020-05-29T06:31:04Z</dcterms:modified>
  <dc:title>关于做好高校思政课教材征订发行工作的通知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